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2D" w:rsidRPr="00210A2D" w:rsidRDefault="00210A2D" w:rsidP="00210A2D">
      <w:pPr>
        <w:pStyle w:val="Style4"/>
        <w:jc w:val="center"/>
        <w:rPr>
          <w:b/>
          <w:color w:val="000000"/>
        </w:rPr>
      </w:pPr>
      <w:r w:rsidRPr="00210A2D">
        <w:rPr>
          <w:b/>
          <w:color w:val="000000"/>
        </w:rPr>
        <w:t>АВТОНОМНАЯ НЕКОММЕРЧЕСКАЯ ОРГАНИЗАЦИЯ</w:t>
      </w:r>
    </w:p>
    <w:p w:rsidR="00210A2D" w:rsidRPr="00210A2D" w:rsidRDefault="00210A2D" w:rsidP="00210A2D">
      <w:pPr>
        <w:pStyle w:val="Style4"/>
        <w:jc w:val="center"/>
        <w:rPr>
          <w:b/>
          <w:color w:val="000000"/>
        </w:rPr>
      </w:pPr>
      <w:r w:rsidRPr="00210A2D">
        <w:rPr>
          <w:b/>
          <w:color w:val="000000"/>
        </w:rPr>
        <w:t>ДОПОЛНИТЕЛЬНОГО ПРОФЕССИОНАЛЬНОГО ОБРАЗОВАНИЯ</w:t>
      </w:r>
    </w:p>
    <w:p w:rsidR="00210A2D" w:rsidRPr="00210A2D" w:rsidRDefault="00210A2D" w:rsidP="00210A2D">
      <w:pPr>
        <w:pStyle w:val="Style4"/>
        <w:jc w:val="center"/>
        <w:rPr>
          <w:b/>
          <w:color w:val="000000"/>
        </w:rPr>
      </w:pPr>
      <w:r w:rsidRPr="00210A2D">
        <w:rPr>
          <w:b/>
          <w:color w:val="000000"/>
        </w:rPr>
        <w:t>«ЦЕНТРАЛЬНЫЙ МНОГОПРОФИЛЬНЫЙ ИНСТИТУТ»</w:t>
      </w:r>
    </w:p>
    <w:p w:rsidR="00210A2D" w:rsidRPr="00210A2D" w:rsidRDefault="00210A2D" w:rsidP="00210A2D">
      <w:pPr>
        <w:pStyle w:val="Style4"/>
        <w:rPr>
          <w:b/>
          <w:color w:val="000000"/>
        </w:rPr>
      </w:pPr>
    </w:p>
    <w:p w:rsidR="00210A2D" w:rsidRPr="00210A2D" w:rsidRDefault="00210A2D" w:rsidP="00210A2D">
      <w:pPr>
        <w:pStyle w:val="Style4"/>
        <w:spacing w:line="240" w:lineRule="auto"/>
        <w:jc w:val="right"/>
        <w:rPr>
          <w:color w:val="000000"/>
        </w:rPr>
      </w:pPr>
      <w:r w:rsidRPr="00210A2D">
        <w:rPr>
          <w:color w:val="000000"/>
        </w:rPr>
        <w:t>УТВЕРЖДАЮ</w:t>
      </w:r>
    </w:p>
    <w:p w:rsidR="00210A2D" w:rsidRPr="00210A2D" w:rsidRDefault="00210A2D" w:rsidP="00210A2D">
      <w:pPr>
        <w:pStyle w:val="Style4"/>
        <w:spacing w:line="240" w:lineRule="auto"/>
        <w:jc w:val="right"/>
        <w:rPr>
          <w:color w:val="000000"/>
        </w:rPr>
      </w:pPr>
      <w:r w:rsidRPr="00210A2D">
        <w:rPr>
          <w:color w:val="000000"/>
        </w:rPr>
        <w:t>Ректор АНО ДПО «ЦМИ»</w:t>
      </w:r>
    </w:p>
    <w:p w:rsidR="00210A2D" w:rsidRPr="00210A2D" w:rsidRDefault="00210A2D" w:rsidP="00210A2D">
      <w:pPr>
        <w:pStyle w:val="Style4"/>
        <w:spacing w:line="240" w:lineRule="auto"/>
        <w:jc w:val="right"/>
        <w:rPr>
          <w:color w:val="000000"/>
        </w:rPr>
      </w:pPr>
      <w:r w:rsidRPr="00210A2D">
        <w:rPr>
          <w:color w:val="000000"/>
        </w:rPr>
        <w:t xml:space="preserve">А.Х. </w:t>
      </w:r>
      <w:proofErr w:type="spellStart"/>
      <w:r w:rsidRPr="00210A2D">
        <w:rPr>
          <w:color w:val="000000"/>
        </w:rPr>
        <w:t>Тамбиев</w:t>
      </w:r>
      <w:proofErr w:type="spellEnd"/>
    </w:p>
    <w:p w:rsidR="00210A2D" w:rsidRPr="00210A2D" w:rsidRDefault="00210A2D" w:rsidP="00210A2D">
      <w:pPr>
        <w:pStyle w:val="Style4"/>
        <w:spacing w:line="240" w:lineRule="auto"/>
        <w:jc w:val="right"/>
        <w:rPr>
          <w:color w:val="000000"/>
        </w:rPr>
      </w:pPr>
    </w:p>
    <w:p w:rsidR="00210A2D" w:rsidRPr="00210A2D" w:rsidRDefault="00210A2D" w:rsidP="00210A2D">
      <w:pPr>
        <w:pStyle w:val="Style4"/>
        <w:spacing w:line="240" w:lineRule="auto"/>
        <w:jc w:val="right"/>
        <w:rPr>
          <w:color w:val="000000"/>
        </w:rPr>
      </w:pPr>
      <w:r w:rsidRPr="00210A2D">
        <w:rPr>
          <w:color w:val="000000"/>
          <w:u w:val="single"/>
        </w:rPr>
        <w:t>«____»</w:t>
      </w:r>
      <w:r w:rsidRPr="00210A2D">
        <w:rPr>
          <w:color w:val="000000"/>
        </w:rPr>
        <w:t xml:space="preserve"> </w:t>
      </w:r>
      <w:r w:rsidRPr="00210A2D">
        <w:rPr>
          <w:color w:val="000000"/>
          <w:u w:val="single"/>
        </w:rPr>
        <w:t>_________</w:t>
      </w:r>
      <w:r w:rsidRPr="00210A2D">
        <w:rPr>
          <w:color w:val="000000"/>
        </w:rPr>
        <w:t>2016 г.</w:t>
      </w:r>
    </w:p>
    <w:p w:rsidR="00805FB9" w:rsidRPr="006119C8" w:rsidRDefault="00805FB9" w:rsidP="00805FB9">
      <w:pPr>
        <w:pStyle w:val="Style4"/>
        <w:widowControl/>
        <w:spacing w:line="240" w:lineRule="auto"/>
      </w:pP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210A2D" w:rsidRDefault="00210A2D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A2D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цикла тематического усовершенствования</w:t>
      </w:r>
    </w:p>
    <w:p w:rsidR="00805FB9" w:rsidRPr="006119C8" w:rsidRDefault="00EC7E0C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C7E0C">
        <w:rPr>
          <w:rFonts w:ascii="Times New Roman" w:eastAsia="Times New Roman" w:hAnsi="Times New Roman" w:cs="Times New Roman"/>
          <w:b/>
          <w:bCs/>
          <w:sz w:val="24"/>
          <w:szCs w:val="24"/>
        </w:rPr>
        <w:t>Аудиологический</w:t>
      </w:r>
      <w:proofErr w:type="spellEnd"/>
      <w:r w:rsidRPr="00EC7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скрининг новорожденных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05F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2742D3">
        <w:t>повышения квалификации специалистов</w:t>
      </w:r>
      <w:r w:rsidR="00210A2D">
        <w:t>.</w:t>
      </w:r>
    </w:p>
    <w:p w:rsidR="001521BF" w:rsidRDefault="001521BF" w:rsidP="002742D3">
      <w:pPr>
        <w:pStyle w:val="Style8"/>
        <w:widowControl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EC7E0C" w:rsidRPr="00EC7E0C">
        <w:t>«Лечебное дело», «Педиатрия».</w:t>
      </w:r>
      <w:r>
        <w:t xml:space="preserve"> </w:t>
      </w:r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>
        <w:t>72 часа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210A2D">
        <w:rPr>
          <w:bCs/>
        </w:rPr>
        <w:t>заочная</w:t>
      </w:r>
      <w:r w:rsidR="00210A2D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210A2D" w:rsidRPr="007F15DB">
        <w:rPr>
          <w:bCs/>
        </w:rPr>
        <w:t>очно</w:t>
      </w:r>
      <w:proofErr w:type="spellEnd"/>
      <w:r w:rsidR="00210A2D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961"/>
        <w:gridCol w:w="992"/>
        <w:gridCol w:w="993"/>
        <w:gridCol w:w="1046"/>
        <w:gridCol w:w="6"/>
        <w:gridCol w:w="1360"/>
      </w:tblGrid>
      <w:tr w:rsidR="009A121B" w:rsidRPr="002F0E07" w:rsidTr="009A121B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39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66" w:type="dxa"/>
            <w:gridSpan w:val="2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9A121B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366" w:type="dxa"/>
            <w:gridSpan w:val="2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9A121B">
        <w:trPr>
          <w:cantSplit/>
          <w:trHeight w:val="351"/>
          <w:jc w:val="center"/>
        </w:trPr>
        <w:tc>
          <w:tcPr>
            <w:tcW w:w="573" w:type="dxa"/>
          </w:tcPr>
          <w:p w:rsidR="009A121B" w:rsidRPr="00210A2D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A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</w:tcPr>
          <w:p w:rsidR="009A121B" w:rsidRPr="002F0E07" w:rsidRDefault="00EC7E0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Медицинские и социальные аспекты тугоухости и глухоты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EC7E0C" w:rsidP="00EC7E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9A121B" w:rsidRPr="002F0E07" w:rsidRDefault="00EC7E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6" w:type="dxa"/>
          </w:tcPr>
          <w:p w:rsidR="009A121B" w:rsidRPr="002F0E07" w:rsidRDefault="00EC7E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6" w:type="dxa"/>
            <w:gridSpan w:val="2"/>
          </w:tcPr>
          <w:p w:rsidR="009A121B" w:rsidRPr="00210A2D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A2D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10A2D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A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</w:tcPr>
          <w:p w:rsidR="009A121B" w:rsidRPr="002F0E07" w:rsidRDefault="00EC7E0C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C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Анатомия и физиология слуховой системы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EC7E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9A121B" w:rsidRPr="002F0E07" w:rsidRDefault="00EC7E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9A121B" w:rsidRPr="002F0E07" w:rsidRDefault="00EC7E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9A121B" w:rsidRPr="00210A2D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A2D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10A2D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A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</w:tcPr>
          <w:p w:rsidR="009A121B" w:rsidRPr="002F0E07" w:rsidRDefault="00EC7E0C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C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Единая система скрининга нарушений слуха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EC7E0C" w:rsidP="00EC7E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9A121B" w:rsidRPr="002F0E07" w:rsidRDefault="00EC7E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9A121B" w:rsidRPr="002F0E07" w:rsidRDefault="00EC7E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9A121B" w:rsidRPr="00210A2D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A2D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10A2D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A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</w:tcPr>
          <w:p w:rsidR="009A121B" w:rsidRPr="002F0E07" w:rsidRDefault="00EC7E0C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Психоакустические</w:t>
            </w:r>
            <w:proofErr w:type="spellEnd"/>
            <w:r w:rsidRPr="00EC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методы исследования слуха у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2F0E07" w:rsidP="00EC7E0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  <w:r w:rsidR="00EC7E0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9A121B" w:rsidRPr="002F0E07" w:rsidRDefault="00EC7E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66" w:type="dxa"/>
            <w:gridSpan w:val="2"/>
          </w:tcPr>
          <w:p w:rsidR="009A121B" w:rsidRPr="00210A2D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A2D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10A2D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A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</w:tcPr>
          <w:p w:rsidR="009A121B" w:rsidRPr="002F0E07" w:rsidRDefault="00EC7E0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Объективные методы исследования слуха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EC7E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9A121B" w:rsidRPr="002F0E07" w:rsidRDefault="00EC7E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6" w:type="dxa"/>
          </w:tcPr>
          <w:p w:rsidR="009A121B" w:rsidRPr="002F0E07" w:rsidRDefault="00EC7E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210A2D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A2D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10A2D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A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1" w:type="dxa"/>
          </w:tcPr>
          <w:p w:rsidR="009A121B" w:rsidRPr="002F0E07" w:rsidRDefault="00EC7E0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учета и отчетности по результатам </w:t>
            </w:r>
            <w:proofErr w:type="spellStart"/>
            <w:r w:rsidRPr="00EC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аудиологического</w:t>
            </w:r>
            <w:proofErr w:type="spellEnd"/>
            <w:r w:rsidRPr="00EC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скрининга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EC7E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9A121B" w:rsidRPr="002F0E07" w:rsidRDefault="00EC7E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6" w:type="dxa"/>
          </w:tcPr>
          <w:p w:rsidR="009A121B" w:rsidRPr="002F0E07" w:rsidRDefault="00EC7E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6" w:type="dxa"/>
            <w:gridSpan w:val="2"/>
          </w:tcPr>
          <w:p w:rsidR="009A121B" w:rsidRPr="00210A2D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A2D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53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2F0E07" w:rsidRDefault="00210A2D" w:rsidP="00904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904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53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3" w:type="dxa"/>
          </w:tcPr>
          <w:p w:rsidR="009A121B" w:rsidRPr="002F0E07" w:rsidRDefault="00EC7E0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2" w:type="dxa"/>
            <w:gridSpan w:val="2"/>
          </w:tcPr>
          <w:p w:rsidR="009A121B" w:rsidRPr="002F0E07" w:rsidRDefault="00EC7E0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60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541F"/>
    <w:multiLevelType w:val="multilevel"/>
    <w:tmpl w:val="8796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06EF1"/>
    <w:rsid w:val="00053CE8"/>
    <w:rsid w:val="00137B1A"/>
    <w:rsid w:val="001521BF"/>
    <w:rsid w:val="001750C4"/>
    <w:rsid w:val="001A721D"/>
    <w:rsid w:val="001C4A8F"/>
    <w:rsid w:val="00210A2D"/>
    <w:rsid w:val="002742D3"/>
    <w:rsid w:val="002814ED"/>
    <w:rsid w:val="002F0E07"/>
    <w:rsid w:val="003F6DE0"/>
    <w:rsid w:val="00464ABB"/>
    <w:rsid w:val="00626366"/>
    <w:rsid w:val="00755262"/>
    <w:rsid w:val="007A20C8"/>
    <w:rsid w:val="00805FB9"/>
    <w:rsid w:val="008929DE"/>
    <w:rsid w:val="00904F56"/>
    <w:rsid w:val="009A121B"/>
    <w:rsid w:val="00A80872"/>
    <w:rsid w:val="00A861A0"/>
    <w:rsid w:val="00AD335A"/>
    <w:rsid w:val="00C150EC"/>
    <w:rsid w:val="00DF61B6"/>
    <w:rsid w:val="00EA19AB"/>
    <w:rsid w:val="00EC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13</cp:revision>
  <dcterms:created xsi:type="dcterms:W3CDTF">2016-08-26T10:51:00Z</dcterms:created>
  <dcterms:modified xsi:type="dcterms:W3CDTF">2018-03-14T10:51:00Z</dcterms:modified>
</cp:coreProperties>
</file>